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2D" w:rsidRPr="00A41548" w:rsidRDefault="008C662D" w:rsidP="00A41548">
      <w:pPr>
        <w:pBdr>
          <w:bottom w:val="thinThickThinSmallGap" w:sz="24" w:space="1" w:color="auto"/>
        </w:pBd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415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904875"/>
            <wp:effectExtent l="0" t="0" r="9525" b="9525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62D" w:rsidRPr="00A41548" w:rsidRDefault="008C662D" w:rsidP="00A41548">
      <w:pPr>
        <w:pBdr>
          <w:bottom w:val="thinThickThin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548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</w:t>
      </w:r>
    </w:p>
    <w:p w:rsidR="008C662D" w:rsidRPr="00A41548" w:rsidRDefault="008C662D" w:rsidP="00A41548">
      <w:pPr>
        <w:pBdr>
          <w:bottom w:val="thinThickThin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548">
        <w:rPr>
          <w:rFonts w:ascii="Times New Roman" w:hAnsi="Times New Roman" w:cs="Times New Roman"/>
          <w:b/>
          <w:bCs/>
          <w:sz w:val="28"/>
          <w:szCs w:val="28"/>
        </w:rPr>
        <w:t>Свердловская область</w:t>
      </w:r>
    </w:p>
    <w:p w:rsidR="008C662D" w:rsidRPr="00A41548" w:rsidRDefault="008C662D" w:rsidP="00A41548">
      <w:pPr>
        <w:pBdr>
          <w:bottom w:val="thinThickThin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662D" w:rsidRPr="00A41548" w:rsidRDefault="008C662D" w:rsidP="00A41548">
      <w:pPr>
        <w:pBdr>
          <w:bottom w:val="thinThickThin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548">
        <w:rPr>
          <w:rFonts w:ascii="Times New Roman" w:hAnsi="Times New Roman" w:cs="Times New Roman"/>
          <w:b/>
          <w:bCs/>
          <w:sz w:val="28"/>
          <w:szCs w:val="28"/>
        </w:rPr>
        <w:t>ДУМА МУНИЦИПАЛЬНОГО ОБРАЗОВАНИЯ</w:t>
      </w:r>
    </w:p>
    <w:p w:rsidR="008C662D" w:rsidRPr="00A41548" w:rsidRDefault="008C662D" w:rsidP="00A41548">
      <w:pPr>
        <w:pBdr>
          <w:bottom w:val="thinThickThin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548">
        <w:rPr>
          <w:rFonts w:ascii="Times New Roman" w:hAnsi="Times New Roman" w:cs="Times New Roman"/>
          <w:b/>
          <w:bCs/>
          <w:sz w:val="28"/>
          <w:szCs w:val="28"/>
        </w:rPr>
        <w:t>«ОБУХОВСКОЕ СЕЛЬСКОЕ ПОСЕЛЕНИЕ»</w:t>
      </w:r>
    </w:p>
    <w:p w:rsidR="008C662D" w:rsidRPr="00A41548" w:rsidRDefault="008C662D" w:rsidP="00A41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62D" w:rsidRPr="00A41548" w:rsidRDefault="008C662D" w:rsidP="00A41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54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C662D" w:rsidRPr="00A41548" w:rsidRDefault="008C662D" w:rsidP="00A4154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C662D" w:rsidRPr="00497B96" w:rsidRDefault="00FB74B3" w:rsidP="00A4154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A08A0" w:rsidRPr="00B80E08">
        <w:rPr>
          <w:rFonts w:ascii="Times New Roman" w:hAnsi="Times New Roman" w:cs="Times New Roman"/>
          <w:bCs/>
          <w:sz w:val="28"/>
          <w:szCs w:val="28"/>
        </w:rPr>
        <w:t>19.07.2018</w:t>
      </w:r>
      <w:r w:rsidR="008C662D" w:rsidRPr="00A415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662D" w:rsidRPr="00497B96">
        <w:rPr>
          <w:rFonts w:ascii="Times New Roman" w:hAnsi="Times New Roman" w:cs="Times New Roman"/>
          <w:b/>
          <w:bCs/>
          <w:sz w:val="28"/>
          <w:szCs w:val="28"/>
        </w:rPr>
        <w:t xml:space="preserve">года                              </w:t>
      </w:r>
      <w:r w:rsidR="00497B96" w:rsidRPr="00497B96">
        <w:rPr>
          <w:rFonts w:ascii="Times New Roman" w:hAnsi="Times New Roman" w:cs="Times New Roman"/>
          <w:b/>
          <w:bCs/>
          <w:sz w:val="28"/>
          <w:szCs w:val="28"/>
        </w:rPr>
        <w:t>№ 288</w:t>
      </w:r>
    </w:p>
    <w:p w:rsidR="008C662D" w:rsidRPr="00A41548" w:rsidRDefault="008C662D" w:rsidP="00A41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548">
        <w:rPr>
          <w:rFonts w:ascii="Times New Roman" w:hAnsi="Times New Roman" w:cs="Times New Roman"/>
          <w:sz w:val="28"/>
          <w:szCs w:val="28"/>
        </w:rPr>
        <w:t>с. Обуховское</w:t>
      </w:r>
    </w:p>
    <w:p w:rsidR="008C662D" w:rsidRPr="00A41548" w:rsidRDefault="008C662D" w:rsidP="00A41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0719" w:rsidRPr="00EA0719" w:rsidRDefault="00003687" w:rsidP="00B80E08">
      <w:pPr>
        <w:ind w:firstLine="425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0719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Правила землепользования и застройки </w:t>
      </w:r>
      <w:r w:rsidR="00EA0719" w:rsidRPr="00EA0719">
        <w:rPr>
          <w:rFonts w:ascii="Times New Roman" w:hAnsi="Times New Roman" w:cs="Times New Roman"/>
          <w:b/>
          <w:i/>
          <w:sz w:val="28"/>
          <w:szCs w:val="28"/>
        </w:rPr>
        <w:t xml:space="preserve">и карту градостроительного зонирования </w:t>
      </w:r>
      <w:r w:rsidRPr="00EA0719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образования «Обуховское сельское поселение», утвержденные Решением Думы муниципального образования «Обуховское сельское поселение» </w:t>
      </w:r>
      <w:r w:rsidR="00EA0719" w:rsidRPr="00EA071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от 22.10.2009 года № 3 (в редакции от 22.06.2017 года № 243)</w:t>
      </w:r>
      <w:r w:rsidR="00EA0719" w:rsidRPr="00EA07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в части</w:t>
      </w:r>
      <w:r w:rsidR="00B80E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A0719" w:rsidRPr="00EA07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изменения территориальной зоны земельных участков с кадастровыми номерами 66:13:2201003:1333 и северной части земельного участка с кадастровым номером 66:13:2201003:346 площадью 3740 кв.м.  с 3-ПИТ-52 (</w:t>
      </w:r>
      <w:r w:rsidR="00EA0719" w:rsidRPr="00EA0719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Производственная зона, зона инженерной и транспортной инфраструктур</w:t>
      </w:r>
      <w:r w:rsidR="00FA08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на Ж-2</w:t>
      </w:r>
      <w:r w:rsidR="00EA0719" w:rsidRPr="00EA07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="00EA0719" w:rsidRPr="00EA0719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зона</w:t>
      </w:r>
      <w:r w:rsidR="00FA08A0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малоэтажной жилой застройки</w:t>
      </w:r>
      <w:r w:rsidR="00EA0719" w:rsidRPr="00EA07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);</w:t>
      </w:r>
      <w:r w:rsidR="00B80E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A0719" w:rsidRPr="00EA07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изменения видов разрешенного использования земельных участков с кадастровыми номерами 66:13:2201003:1333 и северной части земельного участка с кадастровым номером 66:13:2201003:346 площадью 3740 кв.м. с «для строительства 2-й очереди предприятия по розливу минеральных вод» на «Малоэтажная многоквартирная жилая застройка».</w:t>
      </w:r>
    </w:p>
    <w:p w:rsidR="00A41548" w:rsidRPr="00A41548" w:rsidRDefault="00A41548" w:rsidP="00EA07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A0719" w:rsidRPr="00EA0719" w:rsidRDefault="00EA0719" w:rsidP="0025235A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71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EA0719">
          <w:rPr>
            <w:rFonts w:ascii="Times New Roman" w:hAnsi="Times New Roman" w:cs="Times New Roman"/>
            <w:sz w:val="28"/>
            <w:szCs w:val="28"/>
          </w:rPr>
          <w:t>статьями 31</w:t>
        </w:r>
      </w:hyperlink>
      <w:r w:rsidRPr="00EA071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EA0719">
          <w:rPr>
            <w:rFonts w:ascii="Times New Roman" w:hAnsi="Times New Roman" w:cs="Times New Roman"/>
            <w:sz w:val="28"/>
            <w:szCs w:val="28"/>
          </w:rPr>
          <w:t>33</w:t>
        </w:r>
      </w:hyperlink>
      <w:r w:rsidRPr="00EA071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 на основании</w:t>
      </w:r>
      <w:r w:rsidR="0025235A" w:rsidRPr="0025235A">
        <w:rPr>
          <w:rFonts w:ascii="Times New Roman" w:hAnsi="Times New Roman" w:cs="Times New Roman"/>
          <w:sz w:val="28"/>
          <w:szCs w:val="28"/>
        </w:rPr>
        <w:t xml:space="preserve"> заявления Яровиковой Натальи Геннадьевны,</w:t>
      </w:r>
      <w:r w:rsidRPr="00EA0719">
        <w:rPr>
          <w:rFonts w:ascii="Times New Roman" w:hAnsi="Times New Roman" w:cs="Times New Roman"/>
          <w:sz w:val="28"/>
          <w:szCs w:val="28"/>
        </w:rPr>
        <w:t xml:space="preserve"> результатов проведения публичных слушаний (протокол от </w:t>
      </w:r>
      <w:r w:rsidR="00FA08A0">
        <w:rPr>
          <w:rFonts w:ascii="Times New Roman" w:hAnsi="Times New Roman" w:cs="Times New Roman"/>
          <w:sz w:val="28"/>
          <w:szCs w:val="28"/>
        </w:rPr>
        <w:t>18 июля</w:t>
      </w:r>
      <w:r w:rsidRPr="00EA0719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Pr="0025235A">
        <w:rPr>
          <w:rFonts w:ascii="Times New Roman" w:hAnsi="Times New Roman" w:cs="Times New Roman"/>
          <w:sz w:val="28"/>
          <w:szCs w:val="28"/>
        </w:rPr>
        <w:t>4</w:t>
      </w:r>
      <w:r w:rsidRPr="00EA0719">
        <w:rPr>
          <w:rFonts w:ascii="Times New Roman" w:hAnsi="Times New Roman" w:cs="Times New Roman"/>
          <w:sz w:val="28"/>
          <w:szCs w:val="28"/>
        </w:rPr>
        <w:t>) по обсуждению проекта  «</w:t>
      </w:r>
      <w:r w:rsidRPr="00EA071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Правила землепользования и застройки</w:t>
      </w:r>
      <w:r w:rsidRPr="00252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карту градостроительного зонирования</w:t>
      </w:r>
      <w:r w:rsidRPr="00EA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Обуховское  МО «Обуховское сельское поселение» Камышловского района, утвержденных решением Думы </w:t>
      </w:r>
      <w:r w:rsidRPr="00EA07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«Обуховское сельское поселение </w:t>
      </w:r>
      <w:r w:rsidRPr="0025235A">
        <w:rPr>
          <w:rStyle w:val="af1"/>
          <w:rFonts w:ascii="Times New Roman" w:hAnsi="Times New Roman" w:cs="Times New Roman"/>
          <w:sz w:val="28"/>
          <w:szCs w:val="28"/>
        </w:rPr>
        <w:t xml:space="preserve">от22.10.2009 года № 3 (в редакции от 22.06.2017 года № 243) </w:t>
      </w:r>
      <w:r w:rsidRPr="00EA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252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территориальной зоны земельных участков с кадастровыми номерами 66:13:2201003:1333 и северной части земельного участка с кадастровым номером </w:t>
      </w:r>
      <w:r w:rsidRPr="002523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66:13:2201003:346 площадью 3740 кв.м.  с 3-ПИТ-52 (</w:t>
      </w:r>
      <w:r w:rsidRPr="002523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Производственная зона, зона инженерной и транспортной инфраструктур</w:t>
      </w:r>
      <w:r w:rsidRPr="0025235A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Ж-</w:t>
      </w:r>
      <w:r w:rsidR="00FA08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52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523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зона</w:t>
      </w:r>
      <w:r w:rsidR="00FA08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малоэтажной жилой застройки</w:t>
      </w:r>
      <w:r w:rsidR="0025235A" w:rsidRPr="00252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так же </w:t>
      </w:r>
      <w:r w:rsidRPr="002523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видов разрешенного использованияземельных участков с кадастровыми номерами 66:13:2201003:1333 и северной части земельного участка с кадастровым номером 66:13:2201003:346 площадью 3740 кв.м. с «для строительства 2-й очереди предприятия по розливу минеральных вод» на «Малоэтажная многоквартирная жилая застройка</w:t>
      </w:r>
      <w:r w:rsidR="0025235A" w:rsidRPr="00252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целью последующего строительства малоэтажных многоквартирных домов для детей сирот, </w:t>
      </w:r>
      <w:r w:rsidR="0025235A" w:rsidRPr="0025235A">
        <w:rPr>
          <w:rFonts w:ascii="Times New Roman" w:hAnsi="Times New Roman" w:cs="Times New Roman"/>
          <w:sz w:val="28"/>
          <w:szCs w:val="28"/>
        </w:rPr>
        <w:t>Дума муниципального образования «Обуховское сельское поселение» решила:</w:t>
      </w:r>
      <w:r w:rsidRPr="00EA0719">
        <w:rPr>
          <w:rFonts w:ascii="Times New Roman" w:hAnsi="Times New Roman" w:cs="Times New Roman"/>
          <w:sz w:val="28"/>
          <w:szCs w:val="28"/>
        </w:rPr>
        <w:t>:</w:t>
      </w:r>
    </w:p>
    <w:p w:rsidR="00EA0719" w:rsidRPr="00EA0719" w:rsidRDefault="00EA0719" w:rsidP="00EA0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A071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Правила землепользования и застройки</w:t>
      </w:r>
      <w:r w:rsidR="0025235A" w:rsidRPr="00252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карту градостроительного зонирования </w:t>
      </w:r>
      <w:r w:rsidRPr="00EA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Обуховское утвержденные Решением Думы муниципального образования «Обуховское сельское поселение» </w:t>
      </w:r>
      <w:r w:rsidR="0025235A" w:rsidRPr="0025235A">
        <w:rPr>
          <w:rStyle w:val="af1"/>
          <w:rFonts w:ascii="Times New Roman" w:hAnsi="Times New Roman" w:cs="Times New Roman"/>
          <w:sz w:val="28"/>
          <w:szCs w:val="28"/>
        </w:rPr>
        <w:t xml:space="preserve">от 22.10.2009 года № 3 (в редакции от 22.06.2017 года № 243) </w:t>
      </w:r>
      <w:r w:rsidRPr="00EA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части:</w:t>
      </w:r>
    </w:p>
    <w:p w:rsidR="0025235A" w:rsidRPr="0025235A" w:rsidRDefault="0025235A" w:rsidP="002523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35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изменения территориальной зоны земельных участков с кадастровыми номерами 66:13:2201003:1333 и северной части земельного участка с кадастровым номером 66:13:2201003:346 площадью 3740 кв.м.  с 3-ПИТ-52 (</w:t>
      </w:r>
      <w:r w:rsidRPr="002523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Производственная зона, зона инженерной и транспортной инфраструктур</w:t>
      </w:r>
      <w:r w:rsidRPr="0025235A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Ж-</w:t>
      </w:r>
      <w:r w:rsidR="00FA08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52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A08A0" w:rsidRPr="002523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зона</w:t>
      </w:r>
      <w:r w:rsidR="00FA08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малоэтажной жилой застройки</w:t>
      </w:r>
      <w:r w:rsidRPr="00252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FA08A0" w:rsidRDefault="0025235A" w:rsidP="0025235A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35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изменения видов разрешенного использования земельных участков с кадастровыми номерами 66:13:2201003:1333 и северной части земельного участка с кадастровым номером 66:13:2201003:346 площадью 3740 кв.м. с «для строительства 2-й очереди предприятия по розливу минеральных вод» на «Малоэтажная многоквартирная жилая застройка»</w:t>
      </w:r>
    </w:p>
    <w:p w:rsidR="00EA0719" w:rsidRPr="00EA0719" w:rsidRDefault="00EA0719" w:rsidP="0025235A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0719">
        <w:rPr>
          <w:rFonts w:ascii="Times New Roman" w:hAnsi="Times New Roman" w:cs="Times New Roman"/>
          <w:sz w:val="28"/>
          <w:szCs w:val="28"/>
        </w:rPr>
        <w:t>2. Решение  вступает в силу со дня его официального опубликования в газете "Камышловские известия".</w:t>
      </w:r>
    </w:p>
    <w:p w:rsidR="00EA0719" w:rsidRPr="00EA0719" w:rsidRDefault="00EA0719" w:rsidP="00EA07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настоящее Решение на официальном сайте муниципального образования «Обуховское сельское поселение» </w:t>
      </w:r>
      <w:r w:rsidRPr="00EA07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EA0719">
        <w:rPr>
          <w:rFonts w:ascii="Times New Roman" w:eastAsia="Times New Roman" w:hAnsi="Times New Roman" w:cs="Times New Roman"/>
          <w:sz w:val="28"/>
          <w:szCs w:val="28"/>
          <w:lang w:eastAsia="ru-RU"/>
        </w:rPr>
        <w:t>.обуховское.рф.</w:t>
      </w:r>
    </w:p>
    <w:p w:rsidR="00EA0719" w:rsidRPr="00EA0719" w:rsidRDefault="00EA0719" w:rsidP="00EA071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19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председателя  Думы МО "Обуховское сельское поселение" (Кузнецова В.Ф.). </w:t>
      </w:r>
    </w:p>
    <w:p w:rsidR="00EA0719" w:rsidRPr="00EA0719" w:rsidRDefault="00EA0719" w:rsidP="00EA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30" w:rsidRPr="0025235A" w:rsidRDefault="00596830" w:rsidP="006E7D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6830" w:rsidRPr="00A41548" w:rsidRDefault="00596830" w:rsidP="00A415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878" w:rsidRPr="00A41548" w:rsidRDefault="00910878" w:rsidP="00A4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596830" w:rsidRPr="00A41548" w:rsidTr="000045E5">
        <w:tc>
          <w:tcPr>
            <w:tcW w:w="4926" w:type="dxa"/>
            <w:shd w:val="clear" w:color="auto" w:fill="auto"/>
          </w:tcPr>
          <w:p w:rsidR="00596830" w:rsidRPr="00A41548" w:rsidRDefault="00596830" w:rsidP="00A4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 МО  «Обуховское сельское поселение»</w:t>
            </w:r>
          </w:p>
          <w:p w:rsidR="00596830" w:rsidRPr="00A41548" w:rsidRDefault="00596830" w:rsidP="00A4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 В.Ф.Кузнецов</w:t>
            </w:r>
          </w:p>
        </w:tc>
        <w:tc>
          <w:tcPr>
            <w:tcW w:w="4927" w:type="dxa"/>
            <w:shd w:val="clear" w:color="auto" w:fill="auto"/>
          </w:tcPr>
          <w:p w:rsidR="00596830" w:rsidRPr="00A41548" w:rsidRDefault="00596830" w:rsidP="00A41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МО </w:t>
            </w:r>
          </w:p>
          <w:p w:rsidR="00596830" w:rsidRPr="00A41548" w:rsidRDefault="00596830" w:rsidP="00A41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"Обуховское сельское поселение"                                       _______________  В.И.Верхорубов</w:t>
            </w:r>
          </w:p>
        </w:tc>
      </w:tr>
    </w:tbl>
    <w:p w:rsidR="00910878" w:rsidRPr="00A41548" w:rsidRDefault="00910878" w:rsidP="00A4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808" w:rsidRPr="00A41548" w:rsidRDefault="00CF5808" w:rsidP="00A4154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662D" w:rsidRPr="00A41548" w:rsidRDefault="008C662D" w:rsidP="00A41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662D" w:rsidRPr="00A41548" w:rsidSect="009A3C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8"/>
      <w:pgMar w:top="851" w:right="851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339" w:rsidRDefault="00343339" w:rsidP="009A336E">
      <w:pPr>
        <w:spacing w:after="0" w:line="240" w:lineRule="auto"/>
      </w:pPr>
      <w:r>
        <w:separator/>
      </w:r>
    </w:p>
  </w:endnote>
  <w:endnote w:type="continuationSeparator" w:id="1">
    <w:p w:rsidR="00343339" w:rsidRDefault="00343339" w:rsidP="009A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36E" w:rsidRDefault="009A336E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324049"/>
      <w:docPartObj>
        <w:docPartGallery w:val="Page Numbers (Bottom of Page)"/>
        <w:docPartUnique/>
      </w:docPartObj>
    </w:sdtPr>
    <w:sdtContent>
      <w:p w:rsidR="009A336E" w:rsidRDefault="00473540">
        <w:pPr>
          <w:pStyle w:val="af"/>
          <w:jc w:val="center"/>
        </w:pPr>
        <w:r>
          <w:fldChar w:fldCharType="begin"/>
        </w:r>
        <w:r w:rsidR="009A336E">
          <w:instrText>PAGE   \* MERGEFORMAT</w:instrText>
        </w:r>
        <w:r>
          <w:fldChar w:fldCharType="separate"/>
        </w:r>
        <w:r w:rsidR="00497B96">
          <w:rPr>
            <w:noProof/>
          </w:rPr>
          <w:t>2</w:t>
        </w:r>
        <w:r>
          <w:fldChar w:fldCharType="end"/>
        </w:r>
      </w:p>
    </w:sdtContent>
  </w:sdt>
  <w:p w:rsidR="009A336E" w:rsidRDefault="009A336E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36E" w:rsidRDefault="009A336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339" w:rsidRDefault="00343339" w:rsidP="009A336E">
      <w:pPr>
        <w:spacing w:after="0" w:line="240" w:lineRule="auto"/>
      </w:pPr>
      <w:r>
        <w:separator/>
      </w:r>
    </w:p>
  </w:footnote>
  <w:footnote w:type="continuationSeparator" w:id="1">
    <w:p w:rsidR="00343339" w:rsidRDefault="00343339" w:rsidP="009A3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36E" w:rsidRDefault="009A336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36E" w:rsidRDefault="009A336E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36E" w:rsidRDefault="009A336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11FA"/>
    <w:multiLevelType w:val="hybridMultilevel"/>
    <w:tmpl w:val="B63ED646"/>
    <w:lvl w:ilvl="0" w:tplc="DBE8029C">
      <w:start w:val="1"/>
      <w:numFmt w:val="decimal"/>
      <w:lvlText w:val="%1."/>
      <w:lvlJc w:val="left"/>
      <w:pPr>
        <w:ind w:left="1070" w:hanging="360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66871"/>
    <w:multiLevelType w:val="hybridMultilevel"/>
    <w:tmpl w:val="090A46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6C4D92"/>
    <w:multiLevelType w:val="hybridMultilevel"/>
    <w:tmpl w:val="5DE8F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F70F8"/>
    <w:multiLevelType w:val="hybridMultilevel"/>
    <w:tmpl w:val="5B264696"/>
    <w:lvl w:ilvl="0" w:tplc="4C0E1ED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CE7671"/>
    <w:multiLevelType w:val="hybridMultilevel"/>
    <w:tmpl w:val="731EBDA0"/>
    <w:lvl w:ilvl="0" w:tplc="FCE0C4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A7240B"/>
    <w:multiLevelType w:val="hybridMultilevel"/>
    <w:tmpl w:val="656A152A"/>
    <w:lvl w:ilvl="0" w:tplc="578C0A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1642E"/>
    <w:multiLevelType w:val="hybridMultilevel"/>
    <w:tmpl w:val="CE4E2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5F35BF"/>
    <w:multiLevelType w:val="hybridMultilevel"/>
    <w:tmpl w:val="58C6386E"/>
    <w:lvl w:ilvl="0" w:tplc="FCE0C4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7206F"/>
    <w:multiLevelType w:val="hybridMultilevel"/>
    <w:tmpl w:val="013246BE"/>
    <w:lvl w:ilvl="0" w:tplc="5EC0852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62D"/>
    <w:rsid w:val="00003687"/>
    <w:rsid w:val="00033621"/>
    <w:rsid w:val="00053FEE"/>
    <w:rsid w:val="000A1604"/>
    <w:rsid w:val="000A6965"/>
    <w:rsid w:val="000B7463"/>
    <w:rsid w:val="000C6964"/>
    <w:rsid w:val="000C7814"/>
    <w:rsid w:val="00114FF4"/>
    <w:rsid w:val="001169B6"/>
    <w:rsid w:val="001216CD"/>
    <w:rsid w:val="00133888"/>
    <w:rsid w:val="00160D36"/>
    <w:rsid w:val="00161A89"/>
    <w:rsid w:val="001A62BD"/>
    <w:rsid w:val="001A7B89"/>
    <w:rsid w:val="001F706D"/>
    <w:rsid w:val="00200751"/>
    <w:rsid w:val="00247E73"/>
    <w:rsid w:val="0025235A"/>
    <w:rsid w:val="00254EC9"/>
    <w:rsid w:val="002623CB"/>
    <w:rsid w:val="00275BFA"/>
    <w:rsid w:val="00332138"/>
    <w:rsid w:val="00343339"/>
    <w:rsid w:val="00350842"/>
    <w:rsid w:val="003607AB"/>
    <w:rsid w:val="00376B6E"/>
    <w:rsid w:val="00401ABE"/>
    <w:rsid w:val="0041606C"/>
    <w:rsid w:val="00431F0D"/>
    <w:rsid w:val="00447A67"/>
    <w:rsid w:val="0046629F"/>
    <w:rsid w:val="00473540"/>
    <w:rsid w:val="004764D8"/>
    <w:rsid w:val="00484334"/>
    <w:rsid w:val="00495F21"/>
    <w:rsid w:val="00497B96"/>
    <w:rsid w:val="004F6EF4"/>
    <w:rsid w:val="00502D19"/>
    <w:rsid w:val="005103DA"/>
    <w:rsid w:val="00553338"/>
    <w:rsid w:val="00553A84"/>
    <w:rsid w:val="0058438F"/>
    <w:rsid w:val="00596830"/>
    <w:rsid w:val="005A4CDC"/>
    <w:rsid w:val="005B07D9"/>
    <w:rsid w:val="005C36EF"/>
    <w:rsid w:val="005E4D03"/>
    <w:rsid w:val="0060605B"/>
    <w:rsid w:val="00626F2F"/>
    <w:rsid w:val="006311D6"/>
    <w:rsid w:val="006858C1"/>
    <w:rsid w:val="006C4D38"/>
    <w:rsid w:val="006E7D6E"/>
    <w:rsid w:val="006F56F3"/>
    <w:rsid w:val="007074DB"/>
    <w:rsid w:val="0072182F"/>
    <w:rsid w:val="00734397"/>
    <w:rsid w:val="0074043D"/>
    <w:rsid w:val="00750D9B"/>
    <w:rsid w:val="00767A43"/>
    <w:rsid w:val="00781926"/>
    <w:rsid w:val="0078219A"/>
    <w:rsid w:val="007C2943"/>
    <w:rsid w:val="007D301A"/>
    <w:rsid w:val="007E3538"/>
    <w:rsid w:val="007E3EC2"/>
    <w:rsid w:val="007E7F81"/>
    <w:rsid w:val="007F5579"/>
    <w:rsid w:val="00805070"/>
    <w:rsid w:val="008065F3"/>
    <w:rsid w:val="00806DA2"/>
    <w:rsid w:val="008364C3"/>
    <w:rsid w:val="008479AE"/>
    <w:rsid w:val="00850344"/>
    <w:rsid w:val="00894E96"/>
    <w:rsid w:val="008C4161"/>
    <w:rsid w:val="008C662D"/>
    <w:rsid w:val="008D24D4"/>
    <w:rsid w:val="008F2B62"/>
    <w:rsid w:val="009066DD"/>
    <w:rsid w:val="00910878"/>
    <w:rsid w:val="00943905"/>
    <w:rsid w:val="00951745"/>
    <w:rsid w:val="00972A97"/>
    <w:rsid w:val="009804D4"/>
    <w:rsid w:val="00992CBE"/>
    <w:rsid w:val="00993863"/>
    <w:rsid w:val="009A336E"/>
    <w:rsid w:val="009A3C79"/>
    <w:rsid w:val="009B0FDF"/>
    <w:rsid w:val="009B62CA"/>
    <w:rsid w:val="009F7517"/>
    <w:rsid w:val="00A038E0"/>
    <w:rsid w:val="00A05D36"/>
    <w:rsid w:val="00A353C9"/>
    <w:rsid w:val="00A41548"/>
    <w:rsid w:val="00A654CA"/>
    <w:rsid w:val="00A67E3A"/>
    <w:rsid w:val="00A72091"/>
    <w:rsid w:val="00AD24E2"/>
    <w:rsid w:val="00AE271A"/>
    <w:rsid w:val="00AE466C"/>
    <w:rsid w:val="00AF046A"/>
    <w:rsid w:val="00B34CAA"/>
    <w:rsid w:val="00B4180A"/>
    <w:rsid w:val="00B56FA6"/>
    <w:rsid w:val="00B62D37"/>
    <w:rsid w:val="00B64150"/>
    <w:rsid w:val="00B732C8"/>
    <w:rsid w:val="00B80CA3"/>
    <w:rsid w:val="00B80E08"/>
    <w:rsid w:val="00B81663"/>
    <w:rsid w:val="00B93A22"/>
    <w:rsid w:val="00BA20F7"/>
    <w:rsid w:val="00BD5AA8"/>
    <w:rsid w:val="00C1396E"/>
    <w:rsid w:val="00C21122"/>
    <w:rsid w:val="00C24E67"/>
    <w:rsid w:val="00C327AA"/>
    <w:rsid w:val="00C41F97"/>
    <w:rsid w:val="00C5314E"/>
    <w:rsid w:val="00C54351"/>
    <w:rsid w:val="00C93E6C"/>
    <w:rsid w:val="00CB6973"/>
    <w:rsid w:val="00CD5133"/>
    <w:rsid w:val="00CE1E2F"/>
    <w:rsid w:val="00CF3F7A"/>
    <w:rsid w:val="00CF5808"/>
    <w:rsid w:val="00D01E4E"/>
    <w:rsid w:val="00D04691"/>
    <w:rsid w:val="00D10DDC"/>
    <w:rsid w:val="00D12A61"/>
    <w:rsid w:val="00D346EF"/>
    <w:rsid w:val="00D62B3E"/>
    <w:rsid w:val="00D673B6"/>
    <w:rsid w:val="00D723AF"/>
    <w:rsid w:val="00D74E89"/>
    <w:rsid w:val="00DB7470"/>
    <w:rsid w:val="00DC0E36"/>
    <w:rsid w:val="00DC6250"/>
    <w:rsid w:val="00DC7EE9"/>
    <w:rsid w:val="00E26428"/>
    <w:rsid w:val="00E356A2"/>
    <w:rsid w:val="00E46F5D"/>
    <w:rsid w:val="00E81BE6"/>
    <w:rsid w:val="00E86A77"/>
    <w:rsid w:val="00E914BA"/>
    <w:rsid w:val="00E9788B"/>
    <w:rsid w:val="00EA0719"/>
    <w:rsid w:val="00EA1CCA"/>
    <w:rsid w:val="00EC02E8"/>
    <w:rsid w:val="00EC6A95"/>
    <w:rsid w:val="00ED37C4"/>
    <w:rsid w:val="00F601D3"/>
    <w:rsid w:val="00F64397"/>
    <w:rsid w:val="00F85BCF"/>
    <w:rsid w:val="00F90B9E"/>
    <w:rsid w:val="00FA08A0"/>
    <w:rsid w:val="00FB1A7A"/>
    <w:rsid w:val="00FB74B3"/>
    <w:rsid w:val="00FF5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5D"/>
  </w:style>
  <w:style w:type="paragraph" w:styleId="1">
    <w:name w:val="heading 1"/>
    <w:basedOn w:val="a"/>
    <w:next w:val="a"/>
    <w:link w:val="10"/>
    <w:uiPriority w:val="9"/>
    <w:qFormat/>
    <w:rsid w:val="00FB1A7A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0E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62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C6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 Style31"/>
    <w:rsid w:val="005B07D9"/>
    <w:rPr>
      <w:rFonts w:ascii="Franklin Gothic Medium Cond" w:hAnsi="Franklin Gothic Medium Cond" w:cs="Franklin Gothic Medium Cond"/>
      <w:b/>
      <w:bCs/>
      <w:sz w:val="24"/>
      <w:szCs w:val="24"/>
    </w:rPr>
  </w:style>
  <w:style w:type="paragraph" w:customStyle="1" w:styleId="Style11">
    <w:name w:val="Style11"/>
    <w:basedOn w:val="a"/>
    <w:rsid w:val="005B07D9"/>
    <w:pPr>
      <w:widowControl w:val="0"/>
      <w:autoSpaceDE w:val="0"/>
      <w:autoSpaceDN w:val="0"/>
      <w:adjustRightInd w:val="0"/>
      <w:spacing w:after="0" w:line="180" w:lineRule="exact"/>
      <w:ind w:firstLine="283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29">
    <w:name w:val="Font Style29"/>
    <w:rsid w:val="005B07D9"/>
    <w:rPr>
      <w:rFonts w:ascii="Franklin Gothic Medium Cond" w:hAnsi="Franklin Gothic Medium Cond" w:cs="Franklin Gothic Medium Cond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5B07D9"/>
    <w:pPr>
      <w:widowControl w:val="0"/>
      <w:suppressAutoHyphens/>
      <w:spacing w:after="0" w:line="240" w:lineRule="auto"/>
    </w:pPr>
    <w:rPr>
      <w:rFonts w:ascii="Consolas" w:eastAsia="Courier New" w:hAnsi="Consolas" w:cs="Courier New"/>
      <w:color w:val="000000"/>
      <w:sz w:val="21"/>
      <w:szCs w:val="21"/>
      <w:lang w:eastAsia="ar-SA"/>
    </w:rPr>
  </w:style>
  <w:style w:type="character" w:customStyle="1" w:styleId="a7">
    <w:name w:val="Текст Знак"/>
    <w:basedOn w:val="a0"/>
    <w:link w:val="a6"/>
    <w:uiPriority w:val="99"/>
    <w:rsid w:val="005B07D9"/>
    <w:rPr>
      <w:rFonts w:ascii="Consolas" w:eastAsia="Courier New" w:hAnsi="Consolas" w:cs="Courier New"/>
      <w:color w:val="000000"/>
      <w:sz w:val="21"/>
      <w:szCs w:val="21"/>
      <w:lang w:eastAsia="ar-SA"/>
    </w:rPr>
  </w:style>
  <w:style w:type="paragraph" w:styleId="a8">
    <w:name w:val="List Paragraph"/>
    <w:basedOn w:val="a"/>
    <w:uiPriority w:val="34"/>
    <w:qFormat/>
    <w:rsid w:val="005B07D9"/>
    <w:pPr>
      <w:ind w:left="720"/>
      <w:contextualSpacing/>
    </w:pPr>
  </w:style>
  <w:style w:type="paragraph" w:customStyle="1" w:styleId="a9">
    <w:name w:val="Знак Знак Знак Знак Знак Знак Знак Знак Знак Знак"/>
    <w:basedOn w:val="a"/>
    <w:rsid w:val="00FB1A7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B1A7A"/>
    <w:rPr>
      <w:rFonts w:ascii="Cambria" w:eastAsia="Times New Roman" w:hAnsi="Cambria" w:cs="Times New Roman"/>
      <w:color w:val="365F91"/>
      <w:sz w:val="32"/>
      <w:szCs w:val="32"/>
    </w:rPr>
  </w:style>
  <w:style w:type="character" w:styleId="aa">
    <w:name w:val="Book Title"/>
    <w:basedOn w:val="a0"/>
    <w:uiPriority w:val="33"/>
    <w:qFormat/>
    <w:rsid w:val="00FB1A7A"/>
    <w:rPr>
      <w:b/>
      <w:bCs/>
      <w:i/>
      <w:iCs/>
      <w:spacing w:val="5"/>
    </w:rPr>
  </w:style>
  <w:style w:type="paragraph" w:styleId="ab">
    <w:name w:val="Title"/>
    <w:basedOn w:val="a"/>
    <w:next w:val="a"/>
    <w:link w:val="ac"/>
    <w:uiPriority w:val="10"/>
    <w:qFormat/>
    <w:rsid w:val="00FB1A7A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FB1A7A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d">
    <w:name w:val="header"/>
    <w:basedOn w:val="a"/>
    <w:link w:val="ae"/>
    <w:uiPriority w:val="99"/>
    <w:unhideWhenUsed/>
    <w:rsid w:val="009A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A336E"/>
  </w:style>
  <w:style w:type="paragraph" w:styleId="af">
    <w:name w:val="footer"/>
    <w:basedOn w:val="a"/>
    <w:link w:val="af0"/>
    <w:uiPriority w:val="99"/>
    <w:unhideWhenUsed/>
    <w:rsid w:val="009A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A336E"/>
  </w:style>
  <w:style w:type="character" w:customStyle="1" w:styleId="50">
    <w:name w:val="Заголовок 5 Знак"/>
    <w:basedOn w:val="a0"/>
    <w:link w:val="5"/>
    <w:uiPriority w:val="9"/>
    <w:semiHidden/>
    <w:rsid w:val="00DC0E3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1">
    <w:name w:val="Emphasis"/>
    <w:basedOn w:val="a0"/>
    <w:qFormat/>
    <w:rsid w:val="00DC0E36"/>
    <w:rPr>
      <w:i/>
      <w:iCs/>
    </w:rPr>
  </w:style>
  <w:style w:type="paragraph" w:customStyle="1" w:styleId="3">
    <w:name w:val="Без интервала3"/>
    <w:uiPriority w:val="1"/>
    <w:qFormat/>
    <w:rsid w:val="00DC6250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ru-RU"/>
    </w:rPr>
  </w:style>
  <w:style w:type="paragraph" w:customStyle="1" w:styleId="11">
    <w:name w:val="Без интервала1"/>
    <w:qFormat/>
    <w:rsid w:val="00DC6250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A415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 Indent"/>
    <w:basedOn w:val="a"/>
    <w:link w:val="af3"/>
    <w:rsid w:val="00A41548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A415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EC6A9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EC6A95"/>
  </w:style>
  <w:style w:type="paragraph" w:styleId="30">
    <w:name w:val="Body Text Indent 3"/>
    <w:basedOn w:val="a"/>
    <w:link w:val="31"/>
    <w:uiPriority w:val="99"/>
    <w:semiHidden/>
    <w:unhideWhenUsed/>
    <w:rsid w:val="00EA071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EA071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1A7A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0E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62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C6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 Style31"/>
    <w:rsid w:val="005B07D9"/>
    <w:rPr>
      <w:rFonts w:ascii="Franklin Gothic Medium Cond" w:hAnsi="Franklin Gothic Medium Cond" w:cs="Franklin Gothic Medium Cond"/>
      <w:b/>
      <w:bCs/>
      <w:sz w:val="24"/>
      <w:szCs w:val="24"/>
    </w:rPr>
  </w:style>
  <w:style w:type="paragraph" w:customStyle="1" w:styleId="Style11">
    <w:name w:val="Style11"/>
    <w:basedOn w:val="a"/>
    <w:rsid w:val="005B07D9"/>
    <w:pPr>
      <w:widowControl w:val="0"/>
      <w:autoSpaceDE w:val="0"/>
      <w:autoSpaceDN w:val="0"/>
      <w:adjustRightInd w:val="0"/>
      <w:spacing w:after="0" w:line="180" w:lineRule="exact"/>
      <w:ind w:firstLine="283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29">
    <w:name w:val="Font Style29"/>
    <w:rsid w:val="005B07D9"/>
    <w:rPr>
      <w:rFonts w:ascii="Franklin Gothic Medium Cond" w:hAnsi="Franklin Gothic Medium Cond" w:cs="Franklin Gothic Medium Cond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5B07D9"/>
    <w:pPr>
      <w:widowControl w:val="0"/>
      <w:suppressAutoHyphens/>
      <w:spacing w:after="0" w:line="240" w:lineRule="auto"/>
    </w:pPr>
    <w:rPr>
      <w:rFonts w:ascii="Consolas" w:eastAsia="Courier New" w:hAnsi="Consolas" w:cs="Courier New"/>
      <w:color w:val="000000"/>
      <w:sz w:val="21"/>
      <w:szCs w:val="21"/>
      <w:lang w:eastAsia="ar-SA"/>
    </w:rPr>
  </w:style>
  <w:style w:type="character" w:customStyle="1" w:styleId="a7">
    <w:name w:val="Текст Знак"/>
    <w:basedOn w:val="a0"/>
    <w:link w:val="a6"/>
    <w:uiPriority w:val="99"/>
    <w:rsid w:val="005B07D9"/>
    <w:rPr>
      <w:rFonts w:ascii="Consolas" w:eastAsia="Courier New" w:hAnsi="Consolas" w:cs="Courier New"/>
      <w:color w:val="000000"/>
      <w:sz w:val="21"/>
      <w:szCs w:val="21"/>
      <w:lang w:eastAsia="ar-SA"/>
    </w:rPr>
  </w:style>
  <w:style w:type="paragraph" w:styleId="a8">
    <w:name w:val="List Paragraph"/>
    <w:basedOn w:val="a"/>
    <w:uiPriority w:val="34"/>
    <w:qFormat/>
    <w:rsid w:val="005B07D9"/>
    <w:pPr>
      <w:ind w:left="720"/>
      <w:contextualSpacing/>
    </w:pPr>
  </w:style>
  <w:style w:type="paragraph" w:customStyle="1" w:styleId="a9">
    <w:name w:val="Знак Знак Знак Знак Знак Знак Знак Знак Знак Знак"/>
    <w:basedOn w:val="a"/>
    <w:rsid w:val="00FB1A7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B1A7A"/>
    <w:rPr>
      <w:rFonts w:ascii="Cambria" w:eastAsia="Times New Roman" w:hAnsi="Cambria" w:cs="Times New Roman"/>
      <w:color w:val="365F91"/>
      <w:sz w:val="32"/>
      <w:szCs w:val="32"/>
    </w:rPr>
  </w:style>
  <w:style w:type="character" w:styleId="aa">
    <w:name w:val="Book Title"/>
    <w:basedOn w:val="a0"/>
    <w:uiPriority w:val="33"/>
    <w:qFormat/>
    <w:rsid w:val="00FB1A7A"/>
    <w:rPr>
      <w:b/>
      <w:bCs/>
      <w:i/>
      <w:iCs/>
      <w:spacing w:val="5"/>
    </w:rPr>
  </w:style>
  <w:style w:type="paragraph" w:styleId="ab">
    <w:name w:val="Title"/>
    <w:basedOn w:val="a"/>
    <w:next w:val="a"/>
    <w:link w:val="ac"/>
    <w:uiPriority w:val="10"/>
    <w:qFormat/>
    <w:rsid w:val="00FB1A7A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FB1A7A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d">
    <w:name w:val="header"/>
    <w:basedOn w:val="a"/>
    <w:link w:val="ae"/>
    <w:uiPriority w:val="99"/>
    <w:unhideWhenUsed/>
    <w:rsid w:val="009A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A336E"/>
  </w:style>
  <w:style w:type="paragraph" w:styleId="af">
    <w:name w:val="footer"/>
    <w:basedOn w:val="a"/>
    <w:link w:val="af0"/>
    <w:uiPriority w:val="99"/>
    <w:unhideWhenUsed/>
    <w:rsid w:val="009A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A336E"/>
  </w:style>
  <w:style w:type="character" w:customStyle="1" w:styleId="50">
    <w:name w:val="Заголовок 5 Знак"/>
    <w:basedOn w:val="a0"/>
    <w:link w:val="5"/>
    <w:uiPriority w:val="9"/>
    <w:semiHidden/>
    <w:rsid w:val="00DC0E3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1">
    <w:name w:val="Emphasis"/>
    <w:basedOn w:val="a0"/>
    <w:qFormat/>
    <w:rsid w:val="00DC0E36"/>
    <w:rPr>
      <w:i/>
      <w:iCs/>
    </w:rPr>
  </w:style>
  <w:style w:type="paragraph" w:customStyle="1" w:styleId="3">
    <w:name w:val="Без интервала3"/>
    <w:uiPriority w:val="1"/>
    <w:qFormat/>
    <w:rsid w:val="00DC6250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ru-RU"/>
    </w:rPr>
  </w:style>
  <w:style w:type="paragraph" w:customStyle="1" w:styleId="11">
    <w:name w:val="Без интервала1"/>
    <w:qFormat/>
    <w:rsid w:val="00DC6250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C358CABE34CB16428F44AD872F81A28EA30A041D512096EC042FB4A0E37402F8F59685C3C2E7F6kDx9E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C358CABE34CB16428F44AD872F81A28EA30A041D512096EC042FB4A0E37402F8F59685C3C2E6FFkDx8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31</cp:revision>
  <cp:lastPrinted>2018-07-19T06:20:00Z</cp:lastPrinted>
  <dcterms:created xsi:type="dcterms:W3CDTF">2013-09-30T05:16:00Z</dcterms:created>
  <dcterms:modified xsi:type="dcterms:W3CDTF">2018-07-19T06:22:00Z</dcterms:modified>
</cp:coreProperties>
</file>